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0D" w:rsidRDefault="0036176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4"/>
          <w:szCs w:val="44"/>
        </w:rPr>
        <w:sectPr w:rsidR="00F5100D">
          <w:pgSz w:w="11906" w:h="16838"/>
          <w:pgMar w:top="1134" w:right="1797" w:bottom="1134" w:left="1797" w:header="851" w:footer="992" w:gutter="0"/>
          <w:pgNumType w:start="1"/>
          <w:cols w:space="720"/>
        </w:sectPr>
      </w:pPr>
      <w:proofErr w:type="spellStart"/>
      <w:r>
        <w:rPr>
          <w:rFonts w:eastAsia="Times New Roman"/>
          <w:color w:val="000000"/>
          <w:sz w:val="36"/>
          <w:szCs w:val="36"/>
        </w:rPr>
        <w:t>社團法人台中市康復之友協會</w:t>
      </w:r>
      <w:proofErr w:type="spellEnd"/>
    </w:p>
    <w:p w:rsidR="00F5100D" w:rsidRDefault="0036176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DFKai-SB" w:eastAsia="DFKai-SB" w:hAnsi="DFKai-SB" w:cs="DFKai-SB"/>
          <w:color w:val="000000"/>
          <w:sz w:val="56"/>
          <w:szCs w:val="56"/>
        </w:rPr>
      </w:pPr>
      <w:r>
        <w:rPr>
          <w:rFonts w:ascii="DFKai-SB" w:eastAsia="DFKai-SB" w:hAnsi="DFKai-SB" w:cs="DFKai-SB"/>
          <w:color w:val="000000"/>
          <w:sz w:val="56"/>
          <w:szCs w:val="56"/>
        </w:rPr>
        <w:lastRenderedPageBreak/>
        <w:t>照顧者支持講座</w:t>
      </w:r>
    </w:p>
    <w:p w:rsidR="00F5100D" w:rsidRDefault="0036176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DFKai-SB" w:eastAsia="DFKai-SB" w:hAnsi="DFKai-SB" w:cs="DFKai-SB"/>
          <w:color w:val="000000"/>
          <w:sz w:val="28"/>
          <w:szCs w:val="28"/>
        </w:rPr>
      </w:pPr>
      <w:r>
        <w:rPr>
          <w:rFonts w:ascii="DFKai-SB" w:eastAsia="DFKai-SB" w:hAnsi="DFKai-SB" w:cs="DFKai-SB"/>
          <w:color w:val="000000"/>
          <w:sz w:val="28"/>
          <w:szCs w:val="28"/>
        </w:rPr>
        <w:t>我的生活，我決定〜</w:t>
      </w:r>
      <w:r>
        <w:rPr>
          <w:rFonts w:ascii="DFKai-SB" w:eastAsia="DFKai-SB" w:hAnsi="DFKai-SB" w:cs="DFKai-SB"/>
          <w:b/>
          <w:color w:val="000000"/>
          <w:sz w:val="28"/>
          <w:szCs w:val="28"/>
        </w:rPr>
        <w:t>大台中精神康復者社區生活支持與參與計畫</w:t>
      </w:r>
    </w:p>
    <w:p w:rsidR="00F5100D" w:rsidRDefault="0036176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  <w:sectPr w:rsidR="00F5100D">
          <w:type w:val="continuous"/>
          <w:pgSz w:w="11906" w:h="16838"/>
          <w:pgMar w:top="1134" w:right="1797" w:bottom="1134" w:left="1797" w:header="851" w:footer="992" w:gutter="0"/>
          <w:cols w:num="2" w:space="720" w:equalWidth="0">
            <w:col w:w="3943" w:space="425"/>
            <w:col w:w="3943" w:space="0"/>
          </w:cols>
        </w:sectPr>
      </w:pPr>
      <w:r>
        <w:rPr>
          <w:rFonts w:ascii="DFKai-SB" w:eastAsia="DFKai-SB" w:hAnsi="DFKai-SB" w:cs="DFKai-SB"/>
          <w:noProof/>
          <w:color w:val="000000"/>
          <w:sz w:val="48"/>
          <w:szCs w:val="48"/>
        </w:rPr>
        <w:lastRenderedPageBreak/>
        <w:drawing>
          <wp:inline distT="0" distB="0" distL="114300" distR="114300">
            <wp:extent cx="1447800" cy="12858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100D" w:rsidRDefault="003617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FKai-SB" w:eastAsia="DFKai-SB" w:hAnsi="DFKai-SB" w:cs="DFKai-SB"/>
          <w:color w:val="000000"/>
          <w:sz w:val="32"/>
          <w:szCs w:val="32"/>
        </w:rPr>
      </w:pPr>
      <w:r>
        <w:rPr>
          <w:rFonts w:ascii="DFKai-SB" w:eastAsia="DFKai-SB" w:hAnsi="DFKai-SB" w:cs="DFKai-SB"/>
          <w:color w:val="000000"/>
          <w:sz w:val="32"/>
          <w:szCs w:val="32"/>
        </w:rPr>
        <w:lastRenderedPageBreak/>
        <w:t>親愛的會員，您好：</w:t>
      </w:r>
    </w:p>
    <w:p w:rsidR="00F5100D" w:rsidRDefault="003617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640"/>
        <w:rPr>
          <w:color w:val="000000"/>
          <w:sz w:val="32"/>
          <w:szCs w:val="32"/>
        </w:rPr>
      </w:pPr>
      <w:r>
        <w:rPr>
          <w:rFonts w:ascii="DFKai-SB" w:eastAsia="DFKai-SB" w:hAnsi="DFKai-SB" w:cs="DFKai-SB"/>
          <w:color w:val="000000"/>
          <w:sz w:val="32"/>
          <w:szCs w:val="32"/>
        </w:rPr>
        <w:t>由於中市康會員平均年齡已屆老化，對家</w:t>
      </w:r>
      <w:proofErr w:type="gramStart"/>
      <w:r>
        <w:rPr>
          <w:rFonts w:ascii="DFKai-SB" w:eastAsia="DFKai-SB" w:hAnsi="DFKai-SB" w:cs="DFKai-SB"/>
          <w:color w:val="000000"/>
          <w:sz w:val="32"/>
          <w:szCs w:val="32"/>
        </w:rPr>
        <w:t>中精障者</w:t>
      </w:r>
      <w:proofErr w:type="gramEnd"/>
      <w:r>
        <w:rPr>
          <w:rFonts w:ascii="DFKai-SB" w:eastAsia="DFKai-SB" w:hAnsi="DFKai-SB" w:cs="DFKai-SB"/>
          <w:color w:val="000000"/>
          <w:sz w:val="32"/>
          <w:szCs w:val="32"/>
        </w:rPr>
        <w:t>的未來處遇多有擔心，不知如何做有效之遺產規劃，協會定於</w:t>
      </w:r>
      <w:r>
        <w:rPr>
          <w:rFonts w:ascii="DFKai-SB" w:eastAsia="DFKai-SB" w:hAnsi="DFKai-SB" w:cs="DFKai-SB"/>
          <w:b/>
          <w:color w:val="000000"/>
          <w:sz w:val="32"/>
          <w:szCs w:val="32"/>
        </w:rPr>
        <w:t>9/24(</w:t>
      </w:r>
      <w:r>
        <w:rPr>
          <w:rFonts w:ascii="DFKai-SB" w:eastAsia="DFKai-SB" w:hAnsi="DFKai-SB" w:cs="DFKai-SB"/>
          <w:b/>
          <w:color w:val="000000"/>
          <w:sz w:val="32"/>
          <w:szCs w:val="32"/>
        </w:rPr>
        <w:t>六</w:t>
      </w:r>
      <w:r>
        <w:rPr>
          <w:rFonts w:ascii="DFKai-SB" w:eastAsia="DFKai-SB" w:hAnsi="DFKai-SB" w:cs="DFKai-SB"/>
          <w:b/>
          <w:color w:val="000000"/>
          <w:sz w:val="32"/>
          <w:szCs w:val="32"/>
        </w:rPr>
        <w:t>)</w:t>
      </w:r>
      <w:r>
        <w:rPr>
          <w:rFonts w:ascii="DFKai-SB" w:eastAsia="DFKai-SB" w:hAnsi="DFKai-SB" w:cs="DFKai-SB"/>
          <w:b/>
          <w:sz w:val="32"/>
          <w:szCs w:val="32"/>
        </w:rPr>
        <w:t>上</w:t>
      </w:r>
      <w:r>
        <w:rPr>
          <w:rFonts w:ascii="DFKai-SB" w:eastAsia="DFKai-SB" w:hAnsi="DFKai-SB" w:cs="DFKai-SB"/>
          <w:b/>
          <w:color w:val="000000"/>
          <w:sz w:val="32"/>
          <w:szCs w:val="32"/>
        </w:rPr>
        <w:t>午</w:t>
      </w:r>
      <w:r>
        <w:rPr>
          <w:rFonts w:ascii="DFKai-SB" w:eastAsia="DFKai-SB" w:hAnsi="DFKai-SB" w:cs="DFKai-SB"/>
          <w:color w:val="000000"/>
          <w:sz w:val="32"/>
          <w:szCs w:val="32"/>
        </w:rPr>
        <w:t>舉辦新知講座，主題為「財產規劃與監護宣告」，邀請信安法律事務所</w:t>
      </w:r>
      <w:r>
        <w:rPr>
          <w:rFonts w:ascii="DFKai-SB" w:eastAsia="DFKai-SB" w:hAnsi="DFKai-SB" w:cs="DFKai-SB"/>
          <w:b/>
          <w:color w:val="000000"/>
          <w:sz w:val="32"/>
          <w:szCs w:val="32"/>
        </w:rPr>
        <w:t>劉明</w:t>
      </w:r>
      <w:r>
        <w:rPr>
          <w:rFonts w:ascii="DFKai-SB" w:eastAsia="DFKai-SB" w:hAnsi="DFKai-SB" w:cs="DFKai-SB"/>
          <w:b/>
          <w:sz w:val="32"/>
          <w:szCs w:val="32"/>
        </w:rPr>
        <w:t>璋</w:t>
      </w:r>
      <w:r>
        <w:rPr>
          <w:rFonts w:ascii="DFKai-SB" w:eastAsia="DFKai-SB" w:hAnsi="DFKai-SB" w:cs="DFKai-SB"/>
          <w:b/>
          <w:color w:val="000000"/>
          <w:sz w:val="32"/>
          <w:szCs w:val="32"/>
        </w:rPr>
        <w:t>律師</w:t>
      </w:r>
      <w:r>
        <w:rPr>
          <w:rFonts w:ascii="DFKai-SB" w:eastAsia="DFKai-SB" w:hAnsi="DFKai-SB" w:cs="DFKai-SB"/>
          <w:color w:val="000000"/>
          <w:sz w:val="32"/>
          <w:szCs w:val="32"/>
        </w:rPr>
        <w:t>來</w:t>
      </w:r>
      <w:proofErr w:type="gramStart"/>
      <w:r>
        <w:rPr>
          <w:rFonts w:ascii="DFKai-SB" w:eastAsia="DFKai-SB" w:hAnsi="DFKai-SB" w:cs="DFKai-SB"/>
          <w:color w:val="000000"/>
          <w:sz w:val="32"/>
          <w:szCs w:val="32"/>
        </w:rPr>
        <w:t>會短講</w:t>
      </w:r>
      <w:proofErr w:type="gramEnd"/>
      <w:r>
        <w:rPr>
          <w:rFonts w:ascii="DFKai-SB" w:eastAsia="DFKai-SB" w:hAnsi="DFKai-SB" w:cs="DFKai-SB"/>
          <w:color w:val="000000"/>
          <w:sz w:val="32"/>
          <w:szCs w:val="32"/>
        </w:rPr>
        <w:t>，介紹民法對財產與債務的繼承知識，以及如何</w:t>
      </w:r>
      <w:proofErr w:type="gramStart"/>
      <w:r>
        <w:rPr>
          <w:rFonts w:ascii="DFKai-SB" w:eastAsia="DFKai-SB" w:hAnsi="DFKai-SB" w:cs="DFKai-SB"/>
          <w:color w:val="000000"/>
          <w:sz w:val="32"/>
          <w:szCs w:val="32"/>
        </w:rPr>
        <w:t>保障精障者</w:t>
      </w:r>
      <w:proofErr w:type="gramEnd"/>
      <w:r>
        <w:rPr>
          <w:rFonts w:ascii="DFKai-SB" w:eastAsia="DFKai-SB" w:hAnsi="DFKai-SB" w:cs="DFKai-SB"/>
          <w:color w:val="000000"/>
          <w:sz w:val="32"/>
          <w:szCs w:val="32"/>
        </w:rPr>
        <w:t>的合法繼承權益，歡迎大家</w:t>
      </w:r>
      <w:proofErr w:type="gramStart"/>
      <w:r>
        <w:rPr>
          <w:rFonts w:ascii="DFKai-SB" w:eastAsia="DFKai-SB" w:hAnsi="DFKai-SB" w:cs="DFKai-SB"/>
          <w:color w:val="000000"/>
          <w:sz w:val="32"/>
          <w:szCs w:val="32"/>
        </w:rPr>
        <w:t>一</w:t>
      </w:r>
      <w:proofErr w:type="gramEnd"/>
      <w:r>
        <w:rPr>
          <w:rFonts w:ascii="DFKai-SB" w:eastAsia="DFKai-SB" w:hAnsi="DFKai-SB" w:cs="DFKai-SB"/>
          <w:color w:val="000000"/>
          <w:sz w:val="32"/>
          <w:szCs w:val="32"/>
        </w:rPr>
        <w:t>起來了解，敬請踴躍報名參加</w:t>
      </w:r>
      <w:r>
        <w:rPr>
          <w:rFonts w:ascii="PMingLiu" w:eastAsia="PMingLiu" w:hAnsi="PMingLiu" w:cs="PMingLiu"/>
          <w:color w:val="000000"/>
          <w:sz w:val="32"/>
          <w:szCs w:val="32"/>
        </w:rPr>
        <w:t>！</w:t>
      </w:r>
    </w:p>
    <w:p w:rsidR="00F5100D" w:rsidRDefault="003617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FKai-SB" w:eastAsia="DFKai-SB" w:hAnsi="DFKai-SB" w:cs="DFKai-SB"/>
          <w:color w:val="000000"/>
          <w:sz w:val="32"/>
          <w:szCs w:val="32"/>
        </w:rPr>
      </w:pPr>
      <w:proofErr w:type="spellStart"/>
      <w:r>
        <w:rPr>
          <w:rFonts w:eastAsia="Times New Roman"/>
          <w:color w:val="000000"/>
          <w:sz w:val="32"/>
          <w:szCs w:val="32"/>
        </w:rPr>
        <w:t>講座主題</w:t>
      </w:r>
      <w:proofErr w:type="spellEnd"/>
      <w:r>
        <w:rPr>
          <w:rFonts w:ascii="DFKai-SB" w:eastAsia="DFKai-SB" w:hAnsi="DFKai-SB" w:cs="DFKai-SB"/>
          <w:color w:val="000000"/>
          <w:sz w:val="32"/>
          <w:szCs w:val="32"/>
        </w:rPr>
        <w:t>：財產規劃與監護宣告</w:t>
      </w:r>
    </w:p>
    <w:p w:rsidR="00F5100D" w:rsidRDefault="003617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DFKai-SB" w:eastAsia="DFKai-SB" w:hAnsi="DFKai-SB" w:cs="DFKai-SB"/>
          <w:color w:val="000000"/>
          <w:sz w:val="32"/>
          <w:szCs w:val="32"/>
        </w:rPr>
        <w:t>講</w:t>
      </w:r>
      <w:r>
        <w:rPr>
          <w:rFonts w:ascii="DFKai-SB" w:eastAsia="DFKai-SB" w:hAnsi="DFKai-SB" w:cs="DFKai-SB"/>
          <w:color w:val="000000"/>
          <w:sz w:val="32"/>
          <w:szCs w:val="32"/>
        </w:rPr>
        <w:t xml:space="preserve">    師：劉明璋</w:t>
      </w:r>
      <w:bookmarkStart w:id="0" w:name="_GoBack"/>
      <w:bookmarkEnd w:id="0"/>
      <w:r>
        <w:rPr>
          <w:rFonts w:ascii="DFKai-SB" w:eastAsia="DFKai-SB" w:hAnsi="DFKai-SB" w:cs="DFKai-SB"/>
          <w:color w:val="000000"/>
          <w:sz w:val="32"/>
          <w:szCs w:val="32"/>
        </w:rPr>
        <w:t>律師〈永森法律事務所主持律師〉</w:t>
      </w:r>
    </w:p>
    <w:p w:rsidR="00F5100D" w:rsidRDefault="003617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活動時間：111年9月24日（星期六）上午9:30~11:30</w:t>
      </w:r>
    </w:p>
    <w:p w:rsidR="00F5100D" w:rsidRDefault="00361762">
      <w:pPr>
        <w:widowControl w:val="0"/>
        <w:pBdr>
          <w:top w:val="nil"/>
          <w:left w:val="nil"/>
          <w:bottom w:val="nil"/>
          <w:right w:val="nil"/>
          <w:between w:val="nil"/>
        </w:pBdr>
        <w:ind w:left="1600" w:hanging="1600"/>
        <w:rPr>
          <w:color w:val="000000"/>
          <w:sz w:val="32"/>
          <w:szCs w:val="32"/>
          <w:u w:val="single"/>
        </w:rPr>
      </w:pPr>
      <w:proofErr w:type="spellStart"/>
      <w:r>
        <w:rPr>
          <w:rFonts w:eastAsia="Times New Roman"/>
          <w:color w:val="000000"/>
          <w:sz w:val="32"/>
          <w:szCs w:val="32"/>
        </w:rPr>
        <w:t>活動地點：中市康太原辦公室會議室</w:t>
      </w:r>
      <w:proofErr w:type="spellEnd"/>
      <w:r>
        <w:rPr>
          <w:rFonts w:ascii="DFKai-SB" w:eastAsia="DFKai-SB" w:hAnsi="DFKai-SB" w:cs="DFKai-SB"/>
          <w:color w:val="000000"/>
          <w:sz w:val="32"/>
          <w:szCs w:val="32"/>
        </w:rPr>
        <w:t>〈台中市北區太原路一段</w:t>
      </w:r>
      <w:r>
        <w:rPr>
          <w:rFonts w:ascii="DFKai-SB" w:eastAsia="DFKai-SB" w:hAnsi="DFKai-SB" w:cs="DFKai-SB"/>
          <w:color w:val="000000"/>
          <w:sz w:val="32"/>
          <w:szCs w:val="32"/>
        </w:rPr>
        <w:t>532</w:t>
      </w:r>
      <w:r>
        <w:rPr>
          <w:rFonts w:ascii="DFKai-SB" w:eastAsia="DFKai-SB" w:hAnsi="DFKai-SB" w:cs="DFKai-SB"/>
          <w:color w:val="000000"/>
          <w:sz w:val="32"/>
          <w:szCs w:val="32"/>
        </w:rPr>
        <w:t>號</w:t>
      </w:r>
      <w:r>
        <w:rPr>
          <w:rFonts w:ascii="DFKai-SB" w:eastAsia="DFKai-SB" w:hAnsi="DFKai-SB" w:cs="DFKai-SB"/>
          <w:color w:val="000000"/>
          <w:sz w:val="32"/>
          <w:szCs w:val="32"/>
        </w:rPr>
        <w:t>5F-1</w:t>
      </w:r>
      <w:r>
        <w:rPr>
          <w:rFonts w:ascii="DFKai-SB" w:eastAsia="DFKai-SB" w:hAnsi="DFKai-SB" w:cs="DFKai-SB"/>
          <w:color w:val="000000"/>
          <w:sz w:val="32"/>
          <w:szCs w:val="32"/>
        </w:rPr>
        <w:t>〉</w:t>
      </w:r>
    </w:p>
    <w:p w:rsidR="00F5100D" w:rsidRDefault="003617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FKai-SB" w:eastAsia="DFKai-SB" w:hAnsi="DFKai-SB" w:cs="DFKai-SB"/>
          <w:color w:val="000000"/>
          <w:sz w:val="32"/>
          <w:szCs w:val="32"/>
        </w:rPr>
      </w:pPr>
      <w:proofErr w:type="spellStart"/>
      <w:r>
        <w:rPr>
          <w:rFonts w:eastAsia="Times New Roman"/>
          <w:color w:val="000000"/>
          <w:sz w:val="32"/>
          <w:szCs w:val="32"/>
        </w:rPr>
        <w:t>報名專線</w:t>
      </w:r>
      <w:proofErr w:type="spellEnd"/>
      <w:r>
        <w:rPr>
          <w:rFonts w:eastAsia="Times New Roman"/>
          <w:color w:val="000000"/>
          <w:sz w:val="32"/>
          <w:szCs w:val="32"/>
        </w:rPr>
        <w:t>：</w:t>
      </w:r>
      <w:r>
        <w:rPr>
          <w:rFonts w:ascii="DFKai-SB" w:eastAsia="DFKai-SB" w:hAnsi="DFKai-SB" w:cs="DFKai-SB"/>
          <w:color w:val="000000"/>
          <w:sz w:val="32"/>
          <w:szCs w:val="32"/>
        </w:rPr>
        <w:t>（</w:t>
      </w:r>
      <w:r>
        <w:rPr>
          <w:rFonts w:ascii="DFKai-SB" w:eastAsia="DFKai-SB" w:hAnsi="DFKai-SB" w:cs="DFKai-SB"/>
          <w:color w:val="000000"/>
          <w:sz w:val="32"/>
          <w:szCs w:val="32"/>
        </w:rPr>
        <w:t>04</w:t>
      </w:r>
      <w:r>
        <w:rPr>
          <w:rFonts w:ascii="DFKai-SB" w:eastAsia="DFKai-SB" w:hAnsi="DFKai-SB" w:cs="DFKai-SB"/>
          <w:color w:val="000000"/>
          <w:sz w:val="32"/>
          <w:szCs w:val="32"/>
        </w:rPr>
        <w:t>）</w:t>
      </w:r>
      <w:r>
        <w:rPr>
          <w:rFonts w:ascii="DFKai-SB" w:eastAsia="DFKai-SB" w:hAnsi="DFKai-SB" w:cs="DFKai-SB"/>
          <w:color w:val="000000"/>
          <w:sz w:val="32"/>
          <w:szCs w:val="32"/>
        </w:rPr>
        <w:t xml:space="preserve">2471-5298   </w:t>
      </w:r>
      <w:r>
        <w:rPr>
          <w:rFonts w:ascii="DFKai-SB" w:eastAsia="DFKai-SB" w:hAnsi="DFKai-SB" w:cs="DFKai-SB"/>
          <w:color w:val="000000"/>
          <w:sz w:val="32"/>
          <w:szCs w:val="32"/>
        </w:rPr>
        <w:t>傳真：（</w:t>
      </w:r>
      <w:r>
        <w:rPr>
          <w:rFonts w:ascii="DFKai-SB" w:eastAsia="DFKai-SB" w:hAnsi="DFKai-SB" w:cs="DFKai-SB"/>
          <w:color w:val="000000"/>
          <w:sz w:val="32"/>
          <w:szCs w:val="32"/>
        </w:rPr>
        <w:t>04</w:t>
      </w:r>
      <w:r>
        <w:rPr>
          <w:rFonts w:ascii="DFKai-SB" w:eastAsia="DFKai-SB" w:hAnsi="DFKai-SB" w:cs="DFKai-SB"/>
          <w:color w:val="000000"/>
          <w:sz w:val="32"/>
          <w:szCs w:val="32"/>
        </w:rPr>
        <w:t>）</w:t>
      </w:r>
      <w:r>
        <w:rPr>
          <w:rFonts w:ascii="DFKai-SB" w:eastAsia="DFKai-SB" w:hAnsi="DFKai-SB" w:cs="DFKai-SB"/>
          <w:color w:val="000000"/>
          <w:sz w:val="32"/>
          <w:szCs w:val="32"/>
        </w:rPr>
        <w:t>2471-9067</w:t>
      </w:r>
    </w:p>
    <w:p w:rsidR="00F5100D" w:rsidRDefault="003617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DFKai-SB" w:eastAsia="DFKai-SB" w:hAnsi="DFKai-SB" w:cs="DFKai-SB"/>
          <w:color w:val="000000"/>
          <w:sz w:val="32"/>
          <w:szCs w:val="32"/>
        </w:rPr>
        <w:t>報名截止：</w:t>
      </w:r>
      <w:r>
        <w:rPr>
          <w:rFonts w:ascii="DFKai-SB" w:eastAsia="DFKai-SB" w:hAnsi="DFKai-SB" w:cs="DFKai-SB"/>
          <w:color w:val="000000"/>
          <w:sz w:val="32"/>
          <w:szCs w:val="32"/>
        </w:rPr>
        <w:t>111.09.23(</w:t>
      </w:r>
      <w:r>
        <w:rPr>
          <w:rFonts w:ascii="DFKai-SB" w:eastAsia="DFKai-SB" w:hAnsi="DFKai-SB" w:cs="DFKai-SB"/>
          <w:color w:val="000000"/>
          <w:sz w:val="32"/>
          <w:szCs w:val="32"/>
        </w:rPr>
        <w:t>五</w:t>
      </w:r>
      <w:r>
        <w:rPr>
          <w:rFonts w:ascii="DFKai-SB" w:eastAsia="DFKai-SB" w:hAnsi="DFKai-SB" w:cs="DFKai-SB"/>
          <w:color w:val="000000"/>
          <w:sz w:val="32"/>
          <w:szCs w:val="32"/>
        </w:rPr>
        <w:t>)</w:t>
      </w:r>
      <w:r>
        <w:rPr>
          <w:rFonts w:ascii="DFKai-SB" w:eastAsia="DFKai-SB" w:hAnsi="DFKai-SB" w:cs="DFKai-SB"/>
          <w:color w:val="000000"/>
          <w:sz w:val="32"/>
          <w:szCs w:val="32"/>
        </w:rPr>
        <w:t>中午</w:t>
      </w:r>
      <w:r>
        <w:rPr>
          <w:rFonts w:ascii="DFKai-SB" w:eastAsia="DFKai-SB" w:hAnsi="DFKai-SB" w:cs="DFKai-SB"/>
          <w:color w:val="000000"/>
          <w:sz w:val="32"/>
          <w:szCs w:val="32"/>
        </w:rPr>
        <w:t>12</w:t>
      </w:r>
      <w:r>
        <w:rPr>
          <w:rFonts w:ascii="DFKai-SB" w:eastAsia="DFKai-SB" w:hAnsi="DFKai-SB" w:cs="DFKai-SB"/>
          <w:color w:val="000000"/>
          <w:sz w:val="32"/>
          <w:szCs w:val="32"/>
        </w:rPr>
        <w:t>點或額滿</w:t>
      </w:r>
      <w:r>
        <w:rPr>
          <w:rFonts w:ascii="DFKai-SB" w:eastAsia="DFKai-SB" w:hAnsi="DFKai-SB" w:cs="DFKai-SB"/>
          <w:color w:val="000000"/>
          <w:sz w:val="32"/>
          <w:szCs w:val="32"/>
        </w:rPr>
        <w:t>35</w:t>
      </w:r>
      <w:r>
        <w:rPr>
          <w:rFonts w:ascii="DFKai-SB" w:eastAsia="DFKai-SB" w:hAnsi="DFKai-SB" w:cs="DFKai-SB"/>
          <w:color w:val="000000"/>
          <w:sz w:val="32"/>
          <w:szCs w:val="32"/>
        </w:rPr>
        <w:t>人為止。</w:t>
      </w:r>
    </w:p>
    <w:p w:rsidR="00F5100D" w:rsidRDefault="00361762">
      <w:pPr>
        <w:pBdr>
          <w:top w:val="nil"/>
          <w:left w:val="nil"/>
          <w:bottom w:val="nil"/>
          <w:right w:val="nil"/>
          <w:between w:val="nil"/>
        </w:pBdr>
        <w:rPr>
          <w:rFonts w:ascii="DFKai-SB" w:eastAsia="DFKai-SB" w:hAnsi="DFKai-SB" w:cs="DFKai-SB"/>
          <w:color w:val="000000"/>
          <w:sz w:val="32"/>
          <w:szCs w:val="32"/>
        </w:rPr>
      </w:pPr>
      <w:r>
        <w:rPr>
          <w:rFonts w:ascii="雅坊美工12" w:eastAsia="雅坊美工12" w:hAnsi="雅坊美工12" w:cs="雅坊美工12"/>
          <w:color w:val="000000"/>
          <w:sz w:val="32"/>
          <w:szCs w:val="32"/>
        </w:rPr>
        <w:t>補助單位：</w:t>
      </w:r>
      <w:proofErr w:type="gramStart"/>
      <w:r>
        <w:rPr>
          <w:rFonts w:ascii="雅坊美工12" w:eastAsia="雅坊美工12" w:hAnsi="雅坊美工12" w:cs="雅坊美工12"/>
          <w:color w:val="000000"/>
          <w:sz w:val="32"/>
          <w:szCs w:val="32"/>
        </w:rPr>
        <w:t>衛福部公彩</w:t>
      </w:r>
      <w:proofErr w:type="gramEnd"/>
      <w:r>
        <w:rPr>
          <w:rFonts w:ascii="雅坊美工12" w:eastAsia="雅坊美工12" w:hAnsi="雅坊美工12" w:cs="雅坊美工12"/>
          <w:color w:val="000000"/>
          <w:sz w:val="32"/>
          <w:szCs w:val="32"/>
        </w:rPr>
        <w:t>回饋金</w:t>
      </w:r>
      <w:r>
        <w:rPr>
          <w:rFonts w:ascii="DFKai-SB" w:eastAsia="DFKai-SB" w:hAnsi="DFKai-SB" w:cs="DFKai-SB"/>
          <w:color w:val="000000"/>
          <w:sz w:val="32"/>
          <w:szCs w:val="32"/>
        </w:rPr>
        <w:t>補助</w:t>
      </w:r>
      <w:r>
        <w:rPr>
          <w:rFonts w:ascii="DFKai-SB" w:eastAsia="DFKai-SB" w:hAnsi="DFKai-SB" w:cs="DFKai-SB"/>
          <w:noProof/>
          <w:color w:val="000000"/>
          <w:sz w:val="32"/>
          <w:szCs w:val="32"/>
        </w:rPr>
        <w:drawing>
          <wp:inline distT="0" distB="0" distL="114300" distR="114300">
            <wp:extent cx="1258570" cy="37211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372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100D" w:rsidRDefault="00361762">
      <w:pPr>
        <w:pBdr>
          <w:top w:val="nil"/>
          <w:left w:val="nil"/>
          <w:bottom w:val="nil"/>
          <w:right w:val="nil"/>
          <w:between w:val="nil"/>
        </w:pBdr>
        <w:ind w:left="1600" w:hanging="1600"/>
        <w:rPr>
          <w:rFonts w:ascii="DFKai-SB" w:eastAsia="DFKai-SB" w:hAnsi="DFKai-SB" w:cs="DFKai-SB"/>
          <w:color w:val="000000"/>
          <w:sz w:val="32"/>
          <w:szCs w:val="32"/>
        </w:rPr>
      </w:pPr>
      <w:r>
        <w:rPr>
          <w:rFonts w:ascii="DFKai-SB" w:eastAsia="DFKai-SB" w:hAnsi="DFKai-SB" w:cs="DFKai-SB"/>
          <w:color w:val="000000"/>
          <w:sz w:val="32"/>
          <w:szCs w:val="32"/>
        </w:rPr>
        <w:t>備</w:t>
      </w:r>
      <w:r>
        <w:rPr>
          <w:rFonts w:ascii="DFKai-SB" w:eastAsia="DFKai-SB" w:hAnsi="DFKai-SB" w:cs="DFKai-SB"/>
          <w:color w:val="000000"/>
          <w:sz w:val="32"/>
          <w:szCs w:val="32"/>
        </w:rPr>
        <w:t xml:space="preserve">    </w:t>
      </w:r>
      <w:proofErr w:type="gramStart"/>
      <w:r>
        <w:rPr>
          <w:rFonts w:ascii="DFKai-SB" w:eastAsia="DFKai-SB" w:hAnsi="DFKai-SB" w:cs="DFKai-SB"/>
          <w:color w:val="000000"/>
          <w:sz w:val="32"/>
          <w:szCs w:val="32"/>
        </w:rPr>
        <w:t>註</w:t>
      </w:r>
      <w:proofErr w:type="gramEnd"/>
      <w:r>
        <w:rPr>
          <w:rFonts w:ascii="DFKai-SB" w:eastAsia="DFKai-SB" w:hAnsi="DFKai-SB" w:cs="DFKai-SB"/>
          <w:color w:val="000000"/>
          <w:sz w:val="32"/>
          <w:szCs w:val="32"/>
        </w:rPr>
        <w:t>：場地限額</w:t>
      </w:r>
      <w:r>
        <w:rPr>
          <w:rFonts w:ascii="DFKai-SB" w:eastAsia="DFKai-SB" w:hAnsi="DFKai-SB" w:cs="DFKai-SB"/>
          <w:color w:val="000000"/>
          <w:sz w:val="32"/>
          <w:szCs w:val="32"/>
        </w:rPr>
        <w:t>35</w:t>
      </w:r>
      <w:r>
        <w:rPr>
          <w:rFonts w:ascii="DFKai-SB" w:eastAsia="DFKai-SB" w:hAnsi="DFKai-SB" w:cs="DFKai-SB"/>
          <w:color w:val="000000"/>
          <w:sz w:val="32"/>
          <w:szCs w:val="32"/>
        </w:rPr>
        <w:t>人，參加者務必事前報名，與配戴口罩。</w:t>
      </w:r>
    </w:p>
    <w:p w:rsidR="00F5100D" w:rsidRDefault="003617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eiryo" w:eastAsia="Meiryo" w:hAnsi="Meiryo" w:cs="Meiryo"/>
          <w:color w:val="000000"/>
          <w:sz w:val="36"/>
          <w:szCs w:val="36"/>
        </w:rPr>
      </w:pPr>
      <w:r>
        <w:rPr>
          <w:rFonts w:ascii="Meiryo" w:eastAsia="Meiryo" w:hAnsi="Meiryo" w:cs="Meiryo"/>
          <w:b/>
          <w:i/>
          <w:color w:val="000000"/>
          <w:sz w:val="36"/>
          <w:szCs w:val="36"/>
        </w:rPr>
        <w:t>〜歡迎新朋友老會員與家中的康復者一同來參與〜</w:t>
      </w:r>
    </w:p>
    <w:p w:rsidR="00F5100D" w:rsidRDefault="003617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FKai-SB" w:eastAsia="DFKai-SB" w:hAnsi="DFKai-SB" w:cs="DFKai-SB"/>
          <w:color w:val="000000"/>
          <w:sz w:val="24"/>
          <w:szCs w:val="24"/>
        </w:rPr>
      </w:pPr>
      <w:r>
        <w:rPr>
          <w:rFonts w:ascii="DFKai-SB" w:eastAsia="DFKai-SB" w:hAnsi="DFKai-SB" w:cs="DFKai-SB"/>
          <w:color w:val="000000"/>
          <w:sz w:val="32"/>
          <w:szCs w:val="32"/>
        </w:rPr>
        <w:t xml:space="preserve"> …</w:t>
      </w:r>
      <w:proofErr w:type="gramStart"/>
      <w:r>
        <w:rPr>
          <w:rFonts w:ascii="DFKai-SB" w:eastAsia="DFKai-SB" w:hAnsi="DFKai-SB" w:cs="DFKai-SB"/>
          <w:color w:val="000000"/>
          <w:sz w:val="32"/>
          <w:szCs w:val="32"/>
        </w:rPr>
        <w:t>…</w:t>
      </w:r>
      <w:proofErr w:type="gramEnd"/>
      <w:r>
        <w:rPr>
          <w:rFonts w:ascii="DFKai-SB" w:eastAsia="DFKai-SB" w:hAnsi="DFKai-SB" w:cs="DFKai-SB"/>
          <w:color w:val="000000"/>
          <w:sz w:val="24"/>
          <w:szCs w:val="24"/>
        </w:rPr>
        <w:t>111</w:t>
      </w:r>
      <w:r>
        <w:rPr>
          <w:rFonts w:ascii="DFKai-SB" w:eastAsia="DFKai-SB" w:hAnsi="DFKai-SB" w:cs="DFKai-SB"/>
          <w:color w:val="000000"/>
          <w:sz w:val="24"/>
          <w:szCs w:val="24"/>
        </w:rPr>
        <w:t>年爸媽俱樂部</w:t>
      </w:r>
      <w:r>
        <w:rPr>
          <w:rFonts w:ascii="DFKai-SB" w:eastAsia="DFKai-SB" w:hAnsi="DFKai-SB" w:cs="DFKai-SB"/>
          <w:color w:val="000000"/>
          <w:sz w:val="24"/>
          <w:szCs w:val="24"/>
        </w:rPr>
        <w:t>9/24</w:t>
      </w:r>
      <w:r>
        <w:rPr>
          <w:rFonts w:ascii="DFKai-SB" w:eastAsia="DFKai-SB" w:hAnsi="DFKai-SB" w:cs="DFKai-SB"/>
          <w:color w:val="000000"/>
          <w:sz w:val="24"/>
          <w:szCs w:val="24"/>
        </w:rPr>
        <w:t>報名表，傳真專線：（</w:t>
      </w:r>
      <w:r>
        <w:rPr>
          <w:rFonts w:ascii="DFKai-SB" w:eastAsia="DFKai-SB" w:hAnsi="DFKai-SB" w:cs="DFKai-SB"/>
          <w:color w:val="000000"/>
          <w:sz w:val="24"/>
          <w:szCs w:val="24"/>
        </w:rPr>
        <w:t>04</w:t>
      </w:r>
      <w:r>
        <w:rPr>
          <w:rFonts w:ascii="DFKai-SB" w:eastAsia="DFKai-SB" w:hAnsi="DFKai-SB" w:cs="DFKai-SB"/>
          <w:color w:val="000000"/>
          <w:sz w:val="24"/>
          <w:szCs w:val="24"/>
        </w:rPr>
        <w:t>）</w:t>
      </w:r>
      <w:r>
        <w:rPr>
          <w:rFonts w:ascii="DFKai-SB" w:eastAsia="DFKai-SB" w:hAnsi="DFKai-SB" w:cs="DFKai-SB"/>
          <w:color w:val="000000"/>
          <w:sz w:val="24"/>
          <w:szCs w:val="24"/>
        </w:rPr>
        <w:t>2471-9067</w:t>
      </w:r>
      <w:r>
        <w:rPr>
          <w:rFonts w:ascii="DFKai-SB" w:eastAsia="DFKai-SB" w:hAnsi="DFKai-SB" w:cs="DFKai-SB"/>
          <w:color w:val="000000"/>
          <w:sz w:val="32"/>
          <w:szCs w:val="32"/>
        </w:rPr>
        <w:t>…</w:t>
      </w:r>
      <w:proofErr w:type="gramStart"/>
      <w:r>
        <w:rPr>
          <w:rFonts w:ascii="DFKai-SB" w:eastAsia="DFKai-SB" w:hAnsi="DFKai-SB" w:cs="DFKai-SB"/>
          <w:color w:val="000000"/>
          <w:sz w:val="32"/>
          <w:szCs w:val="32"/>
        </w:rPr>
        <w:t>…</w:t>
      </w:r>
      <w:proofErr w:type="gramEnd"/>
    </w:p>
    <w:tbl>
      <w:tblPr>
        <w:tblStyle w:val="a5"/>
        <w:tblW w:w="88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3463"/>
        <w:gridCol w:w="2835"/>
      </w:tblGrid>
      <w:tr w:rsidR="00F5100D">
        <w:trPr>
          <w:cantSplit/>
          <w:trHeight w:val="540"/>
        </w:trPr>
        <w:tc>
          <w:tcPr>
            <w:tcW w:w="2519" w:type="dxa"/>
            <w:vAlign w:val="center"/>
          </w:tcPr>
          <w:p w:rsidR="00F5100D" w:rsidRDefault="00361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both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463" w:type="dxa"/>
            <w:vAlign w:val="center"/>
          </w:tcPr>
          <w:p w:rsidR="00F5100D" w:rsidRDefault="00361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both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835" w:type="dxa"/>
            <w:vAlign w:val="center"/>
          </w:tcPr>
          <w:p w:rsidR="00F5100D" w:rsidRDefault="00361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both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備註</w:t>
            </w:r>
          </w:p>
        </w:tc>
      </w:tr>
      <w:tr w:rsidR="00F5100D">
        <w:trPr>
          <w:cantSplit/>
          <w:trHeight w:val="630"/>
        </w:trPr>
        <w:tc>
          <w:tcPr>
            <w:tcW w:w="2519" w:type="dxa"/>
            <w:vAlign w:val="center"/>
          </w:tcPr>
          <w:p w:rsidR="00F5100D" w:rsidRDefault="00F51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both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F5100D" w:rsidRDefault="00F51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both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  <w:tc>
          <w:tcPr>
            <w:tcW w:w="3463" w:type="dxa"/>
            <w:vAlign w:val="center"/>
          </w:tcPr>
          <w:p w:rsidR="00F5100D" w:rsidRDefault="00F51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both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5100D" w:rsidRDefault="00361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both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□</w:t>
            </w: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家屬</w:t>
            </w:r>
          </w:p>
          <w:p w:rsidR="00F5100D" w:rsidRDefault="00361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both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□</w:t>
            </w: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康復者</w:t>
            </w:r>
          </w:p>
        </w:tc>
      </w:tr>
      <w:tr w:rsidR="00F5100D">
        <w:trPr>
          <w:cantSplit/>
          <w:trHeight w:val="691"/>
        </w:trPr>
        <w:tc>
          <w:tcPr>
            <w:tcW w:w="2519" w:type="dxa"/>
            <w:vAlign w:val="center"/>
          </w:tcPr>
          <w:p w:rsidR="00F5100D" w:rsidRDefault="00F51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both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F5100D" w:rsidRDefault="00F51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both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  <w:tc>
          <w:tcPr>
            <w:tcW w:w="3463" w:type="dxa"/>
            <w:vAlign w:val="center"/>
          </w:tcPr>
          <w:p w:rsidR="00F5100D" w:rsidRDefault="00F51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both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5100D" w:rsidRDefault="00361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both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□</w:t>
            </w: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家屬</w:t>
            </w:r>
          </w:p>
          <w:p w:rsidR="00F5100D" w:rsidRDefault="00361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both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□</w:t>
            </w: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康復者</w:t>
            </w:r>
          </w:p>
        </w:tc>
      </w:tr>
    </w:tbl>
    <w:p w:rsidR="00F5100D" w:rsidRDefault="0036176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DFKai-SB" w:eastAsia="DFKai-SB" w:hAnsi="DFKai-SB" w:cs="DFKai-SB"/>
          <w:color w:val="000000"/>
        </w:rPr>
      </w:pPr>
      <w:r>
        <w:rPr>
          <w:rFonts w:ascii="DFKai-SB" w:eastAsia="DFKai-SB" w:hAnsi="DFKai-SB" w:cs="DFKai-SB"/>
          <w:color w:val="000000"/>
        </w:rPr>
        <w:t>社團法人台中市康復之友協會敬邀</w:t>
      </w:r>
    </w:p>
    <w:sectPr w:rsidR="00F5100D">
      <w:type w:val="continuous"/>
      <w:pgSz w:w="11906" w:h="16838"/>
      <w:pgMar w:top="1134" w:right="1797" w:bottom="1134" w:left="1797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雅坊美工12">
    <w:altName w:val="Times New Roman"/>
    <w:charset w:val="00"/>
    <w:family w:val="auto"/>
    <w:pitch w:val="default"/>
  </w:font>
  <w:font w:name="Meiryo">
    <w:altName w:val="微軟正黑體"/>
    <w:panose1 w:val="020B060403050404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5100D"/>
    <w:rsid w:val="00361762"/>
    <w:rsid w:val="00F5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1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617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1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617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2022-08-14T08:36:00Z</dcterms:created>
  <dcterms:modified xsi:type="dcterms:W3CDTF">2022-08-14T08:36:00Z</dcterms:modified>
</cp:coreProperties>
</file>